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350C" w14:textId="77777777" w:rsidR="00151D93" w:rsidRDefault="00151D93" w:rsidP="00390571">
      <w:pPr>
        <w:widowControl w:val="0"/>
        <w:autoSpaceDE w:val="0"/>
        <w:autoSpaceDN w:val="0"/>
        <w:adjustRightInd w:val="0"/>
        <w:rPr>
          <w:rFonts w:cs="Times New Roman"/>
          <w:b/>
          <w:lang w:val="el-GR"/>
        </w:rPr>
      </w:pPr>
    </w:p>
    <w:p w14:paraId="65D3268B" w14:textId="77777777" w:rsidR="003260D4" w:rsidRDefault="003260D4" w:rsidP="005E7978">
      <w:pPr>
        <w:widowControl w:val="0"/>
        <w:autoSpaceDE w:val="0"/>
        <w:autoSpaceDN w:val="0"/>
        <w:adjustRightInd w:val="0"/>
        <w:jc w:val="center"/>
        <w:rPr>
          <w:rFonts w:cs="Times New Roman"/>
          <w:b/>
          <w:lang w:val="el-GR"/>
        </w:rPr>
      </w:pPr>
    </w:p>
    <w:p w14:paraId="56F58375" w14:textId="737B8CBD"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ΑΡΙΣΤΟΤΕΛΕΙΟ ΠΑΝΕΠΙΣΤΗΜΙΟ ΘΕΣΣΑΛΟΝΙΚΗΣ</w:t>
      </w:r>
    </w:p>
    <w:p w14:paraId="23C0FE97" w14:textId="77777777"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ΦΙΛΟΣΟΦΙΚΗ ΣΧΟΛΗ</w:t>
      </w:r>
    </w:p>
    <w:p w14:paraId="3DF3AD97" w14:textId="77777777" w:rsidR="0007781A" w:rsidRPr="0007781A" w:rsidRDefault="0007781A" w:rsidP="005E7978">
      <w:pPr>
        <w:spacing w:before="100" w:beforeAutospacing="1"/>
        <w:jc w:val="center"/>
        <w:rPr>
          <w:rFonts w:eastAsia="TimesNewRomanPSMT" w:cs="Times New Roman"/>
          <w:b/>
          <w:sz w:val="28"/>
          <w:szCs w:val="28"/>
          <w:lang w:val="el-GR"/>
        </w:rPr>
      </w:pPr>
      <w:r w:rsidRPr="0007781A">
        <w:rPr>
          <w:rFonts w:eastAsia="TimesNewRomanPSMT" w:cs="Times New Roman"/>
          <w:b/>
          <w:sz w:val="28"/>
          <w:szCs w:val="28"/>
          <w:lang w:val="el-GR"/>
        </w:rPr>
        <w:t xml:space="preserve">Μεταπτυχιακό </w:t>
      </w:r>
      <w:r w:rsidRPr="0007781A">
        <w:rPr>
          <w:rFonts w:eastAsia="TimesNewRomanPSMT" w:cs="Times New Roman"/>
          <w:b/>
          <w:sz w:val="28"/>
          <w:szCs w:val="28"/>
        </w:rPr>
        <w:t>Colloquium</w:t>
      </w:r>
    </w:p>
    <w:p w14:paraId="48573F50"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 xml:space="preserve">του ΠΜΣ Νεοελληνικής Φιλολογίας </w:t>
      </w:r>
    </w:p>
    <w:p w14:paraId="5624C883"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του Τμήματος Φιλολογίας</w:t>
      </w:r>
    </w:p>
    <w:p w14:paraId="5C2D2B5F" w14:textId="0BE43C39" w:rsidR="0007781A" w:rsidRPr="0007781A" w:rsidRDefault="0007781A" w:rsidP="005E7978">
      <w:pPr>
        <w:jc w:val="center"/>
        <w:rPr>
          <w:rFonts w:eastAsia="Times New Roman" w:cs="Times New Roman"/>
          <w:bCs/>
          <w:lang w:val="el-GR" w:eastAsia="el-GR"/>
        </w:rPr>
      </w:pPr>
      <w:r w:rsidRPr="001B761A">
        <w:rPr>
          <w:rFonts w:eastAsia="Times New Roman" w:cs="Times New Roman"/>
          <w:bCs/>
          <w:lang w:val="el-GR" w:eastAsia="el-GR"/>
        </w:rPr>
        <w:t>Ακαδ. έτος 202</w:t>
      </w:r>
      <w:r w:rsidR="003307ED">
        <w:rPr>
          <w:rFonts w:eastAsia="Times New Roman" w:cs="Times New Roman"/>
          <w:bCs/>
          <w:lang w:val="el-GR" w:eastAsia="el-GR"/>
        </w:rPr>
        <w:t>3</w:t>
      </w:r>
      <w:r w:rsidRPr="001B761A">
        <w:rPr>
          <w:rFonts w:eastAsia="Times New Roman" w:cs="Times New Roman"/>
          <w:bCs/>
          <w:lang w:val="el-GR" w:eastAsia="el-GR"/>
        </w:rPr>
        <w:t>-2</w:t>
      </w:r>
      <w:r w:rsidR="003307ED">
        <w:rPr>
          <w:rFonts w:eastAsia="Times New Roman" w:cs="Times New Roman"/>
          <w:bCs/>
          <w:lang w:val="el-GR" w:eastAsia="el-GR"/>
        </w:rPr>
        <w:t>4</w:t>
      </w:r>
    </w:p>
    <w:p w14:paraId="4BE5B6ED" w14:textId="77777777" w:rsidR="0007781A" w:rsidRPr="0007781A" w:rsidRDefault="0007781A" w:rsidP="005E7978">
      <w:pPr>
        <w:jc w:val="center"/>
        <w:rPr>
          <w:rFonts w:eastAsia="Times New Roman" w:cs="Times New Roman"/>
          <w:b/>
          <w:lang w:val="el-GR" w:eastAsia="el-GR"/>
        </w:rPr>
      </w:pPr>
    </w:p>
    <w:p w14:paraId="46A76CA7" w14:textId="1E17CE04" w:rsidR="0007781A" w:rsidRPr="008B2C4A" w:rsidRDefault="0007781A" w:rsidP="005E7978">
      <w:pPr>
        <w:jc w:val="center"/>
        <w:rPr>
          <w:rFonts w:eastAsia="Times New Roman" w:cs="Times New Roman"/>
          <w:b/>
          <w:color w:val="C00000"/>
          <w:sz w:val="26"/>
          <w:szCs w:val="26"/>
          <w:lang w:val="el-GR" w:eastAsia="el-GR"/>
        </w:rPr>
      </w:pPr>
      <w:r w:rsidRPr="008B2C4A">
        <w:rPr>
          <w:rFonts w:eastAsia="Times New Roman" w:cs="Times New Roman"/>
          <w:b/>
          <w:color w:val="C00000"/>
          <w:sz w:val="26"/>
          <w:szCs w:val="26"/>
          <w:lang w:val="el-GR" w:eastAsia="el-GR"/>
        </w:rPr>
        <w:t xml:space="preserve">Τρίτη </w:t>
      </w:r>
      <w:r w:rsidR="00D52CDA">
        <w:rPr>
          <w:rFonts w:eastAsia="Times New Roman" w:cs="Times New Roman"/>
          <w:b/>
          <w:color w:val="C00000"/>
          <w:sz w:val="26"/>
          <w:szCs w:val="26"/>
          <w:lang w:val="el-GR" w:eastAsia="el-GR"/>
        </w:rPr>
        <w:t>1</w:t>
      </w:r>
      <w:r w:rsidR="00057E63">
        <w:rPr>
          <w:rFonts w:eastAsia="Times New Roman" w:cs="Times New Roman"/>
          <w:b/>
          <w:color w:val="C00000"/>
          <w:sz w:val="26"/>
          <w:szCs w:val="26"/>
          <w:lang w:val="el-GR" w:eastAsia="el-GR"/>
        </w:rPr>
        <w:t>6</w:t>
      </w:r>
      <w:r w:rsidRPr="001B761A">
        <w:rPr>
          <w:rFonts w:eastAsia="Times New Roman" w:cs="Times New Roman"/>
          <w:b/>
          <w:color w:val="C00000"/>
          <w:sz w:val="26"/>
          <w:szCs w:val="26"/>
          <w:lang w:val="el-GR" w:eastAsia="el-GR"/>
        </w:rPr>
        <w:t xml:space="preserve"> </w:t>
      </w:r>
      <w:r w:rsidR="00057E63">
        <w:rPr>
          <w:rFonts w:eastAsia="Times New Roman" w:cs="Times New Roman"/>
          <w:b/>
          <w:color w:val="C00000"/>
          <w:sz w:val="26"/>
          <w:szCs w:val="26"/>
          <w:lang w:val="el-GR" w:eastAsia="el-GR"/>
        </w:rPr>
        <w:t>Ιανουα</w:t>
      </w:r>
      <w:r w:rsidR="009335A6">
        <w:rPr>
          <w:rFonts w:eastAsia="Times New Roman" w:cs="Times New Roman"/>
          <w:b/>
          <w:color w:val="C00000"/>
          <w:sz w:val="26"/>
          <w:szCs w:val="26"/>
          <w:lang w:val="el-GR" w:eastAsia="el-GR"/>
        </w:rPr>
        <w:t>ρίου</w:t>
      </w:r>
      <w:r w:rsidRPr="001B761A">
        <w:rPr>
          <w:rFonts w:eastAsia="Times New Roman" w:cs="Times New Roman"/>
          <w:b/>
          <w:color w:val="C00000"/>
          <w:sz w:val="26"/>
          <w:szCs w:val="26"/>
          <w:lang w:val="el-GR" w:eastAsia="el-GR"/>
        </w:rPr>
        <w:t xml:space="preserve"> 202</w:t>
      </w:r>
      <w:r w:rsidR="00057E63">
        <w:rPr>
          <w:rFonts w:eastAsia="Times New Roman" w:cs="Times New Roman"/>
          <w:b/>
          <w:color w:val="C00000"/>
          <w:sz w:val="26"/>
          <w:szCs w:val="26"/>
          <w:lang w:val="el-GR" w:eastAsia="el-GR"/>
        </w:rPr>
        <w:t>4</w:t>
      </w:r>
      <w:r w:rsidRPr="001B761A">
        <w:rPr>
          <w:rFonts w:eastAsia="Times New Roman" w:cs="Times New Roman"/>
          <w:b/>
          <w:color w:val="C00000"/>
          <w:sz w:val="26"/>
          <w:szCs w:val="26"/>
          <w:lang w:val="el-GR" w:eastAsia="el-GR"/>
        </w:rPr>
        <w:t>, στις 19</w:t>
      </w:r>
      <w:r w:rsidRPr="008B2C4A">
        <w:rPr>
          <w:rFonts w:eastAsia="Times New Roman" w:cs="Times New Roman"/>
          <w:b/>
          <w:color w:val="C00000"/>
          <w:sz w:val="26"/>
          <w:szCs w:val="26"/>
          <w:lang w:val="el-GR" w:eastAsia="el-GR"/>
        </w:rPr>
        <w:t>:00</w:t>
      </w:r>
    </w:p>
    <w:p w14:paraId="2000123E" w14:textId="77777777" w:rsidR="0007781A" w:rsidRPr="0007781A" w:rsidRDefault="0007781A" w:rsidP="005E7978">
      <w:pPr>
        <w:jc w:val="center"/>
        <w:rPr>
          <w:rFonts w:eastAsia="Times New Roman" w:cs="Times New Roman"/>
          <w:b/>
          <w:lang w:val="el-GR" w:eastAsia="el-GR"/>
        </w:rPr>
      </w:pPr>
    </w:p>
    <w:p w14:paraId="5F250227" w14:textId="77777777" w:rsidR="00670C4F" w:rsidRDefault="00670C4F" w:rsidP="00670C4F">
      <w:pPr>
        <w:jc w:val="center"/>
        <w:rPr>
          <w:rFonts w:eastAsia="Times New Roman" w:cs="Times New Roman"/>
          <w:b/>
          <w:lang w:val="el-GR" w:eastAsia="el-GR"/>
        </w:rPr>
      </w:pPr>
      <w:r>
        <w:rPr>
          <w:rFonts w:eastAsia="Times New Roman" w:cs="Times New Roman"/>
          <w:bCs/>
          <w:lang w:val="el-GR" w:eastAsia="el-GR"/>
        </w:rPr>
        <w:t>Σ</w:t>
      </w:r>
      <w:r w:rsidRPr="001B761A">
        <w:rPr>
          <w:rFonts w:eastAsia="Times New Roman" w:cs="Times New Roman"/>
          <w:bCs/>
          <w:lang w:val="el-GR" w:eastAsia="el-GR"/>
        </w:rPr>
        <w:t xml:space="preserve">τον </w:t>
      </w:r>
      <w:r w:rsidRPr="0049051B">
        <w:rPr>
          <w:rFonts w:eastAsia="Times New Roman" w:cs="Times New Roman"/>
          <w:bCs/>
          <w:lang w:val="el-GR" w:eastAsia="el-GR"/>
        </w:rPr>
        <w:t xml:space="preserve">σύνδεσμο </w:t>
      </w:r>
      <w:r w:rsidRPr="0049051B">
        <w:rPr>
          <w:rFonts w:eastAsia="Times New Roman" w:cs="Times New Roman"/>
          <w:bCs/>
          <w:lang w:val="en-US" w:eastAsia="el-GR"/>
        </w:rPr>
        <w:t>zoom</w:t>
      </w:r>
      <w:r w:rsidRPr="0049051B">
        <w:rPr>
          <w:rFonts w:eastAsia="Times New Roman" w:cs="Times New Roman"/>
          <w:bCs/>
          <w:lang w:val="el-GR" w:eastAsia="el-GR"/>
        </w:rPr>
        <w:t>:</w:t>
      </w:r>
    </w:p>
    <w:p w14:paraId="29D068B6" w14:textId="77777777" w:rsidR="00670C4F" w:rsidRDefault="00670C4F" w:rsidP="00670C4F">
      <w:pPr>
        <w:jc w:val="center"/>
        <w:rPr>
          <w:rFonts w:eastAsia="Times New Roman" w:cs="Times New Roman"/>
          <w:b/>
          <w:lang w:val="el-GR" w:eastAsia="el-GR"/>
        </w:rPr>
      </w:pPr>
    </w:p>
    <w:p w14:paraId="6C8E20DA" w14:textId="68D9A9FC" w:rsidR="00590864" w:rsidRDefault="00000000" w:rsidP="00670C4F">
      <w:pPr>
        <w:jc w:val="center"/>
        <w:rPr>
          <w:rFonts w:eastAsia="Times New Roman" w:cs="Times New Roman"/>
          <w:b/>
          <w:lang w:val="el-GR" w:eastAsia="el-GR"/>
        </w:rPr>
      </w:pPr>
      <w:hyperlink r:id="rId4" w:history="1">
        <w:r w:rsidR="003E1702" w:rsidRPr="003E1702">
          <w:rPr>
            <w:rStyle w:val="-"/>
          </w:rPr>
          <w:t>https</w:t>
        </w:r>
        <w:r w:rsidR="003E1702" w:rsidRPr="003E1702">
          <w:rPr>
            <w:rStyle w:val="-"/>
            <w:lang w:val="el-GR"/>
          </w:rPr>
          <w:t>://</w:t>
        </w:r>
        <w:r w:rsidR="003E1702" w:rsidRPr="003E1702">
          <w:rPr>
            <w:rStyle w:val="-"/>
          </w:rPr>
          <w:t>authgr</w:t>
        </w:r>
        <w:r w:rsidR="003E1702" w:rsidRPr="003E1702">
          <w:rPr>
            <w:rStyle w:val="-"/>
            <w:lang w:val="el-GR"/>
          </w:rPr>
          <w:t>.</w:t>
        </w:r>
        <w:r w:rsidR="003E1702" w:rsidRPr="003E1702">
          <w:rPr>
            <w:rStyle w:val="-"/>
          </w:rPr>
          <w:t>zoom</w:t>
        </w:r>
        <w:r w:rsidR="003E1702" w:rsidRPr="003E1702">
          <w:rPr>
            <w:rStyle w:val="-"/>
            <w:lang w:val="el-GR"/>
          </w:rPr>
          <w:t>.</w:t>
        </w:r>
        <w:r w:rsidR="003E1702" w:rsidRPr="003E1702">
          <w:rPr>
            <w:rStyle w:val="-"/>
          </w:rPr>
          <w:t>us</w:t>
        </w:r>
        <w:r w:rsidR="003E1702" w:rsidRPr="003E1702">
          <w:rPr>
            <w:rStyle w:val="-"/>
            <w:lang w:val="el-GR"/>
          </w:rPr>
          <w:t>/</w:t>
        </w:r>
        <w:r w:rsidR="003E1702" w:rsidRPr="003E1702">
          <w:rPr>
            <w:rStyle w:val="-"/>
          </w:rPr>
          <w:t>j</w:t>
        </w:r>
        <w:r w:rsidR="003E1702" w:rsidRPr="003E1702">
          <w:rPr>
            <w:rStyle w:val="-"/>
            <w:lang w:val="el-GR"/>
          </w:rPr>
          <w:t>/92310117917?</w:t>
        </w:r>
        <w:r w:rsidR="003E1702" w:rsidRPr="003E1702">
          <w:rPr>
            <w:rStyle w:val="-"/>
          </w:rPr>
          <w:t>pwd</w:t>
        </w:r>
        <w:r w:rsidR="003E1702" w:rsidRPr="003E1702">
          <w:rPr>
            <w:rStyle w:val="-"/>
            <w:lang w:val="el-GR"/>
          </w:rPr>
          <w:t>=</w:t>
        </w:r>
        <w:r w:rsidR="003E1702" w:rsidRPr="003E1702">
          <w:rPr>
            <w:rStyle w:val="-"/>
          </w:rPr>
          <w:t>TVRXMjZZYkZnN</w:t>
        </w:r>
        <w:r w:rsidR="003E1702" w:rsidRPr="003E1702">
          <w:rPr>
            <w:rStyle w:val="-"/>
            <w:lang w:val="el-GR"/>
          </w:rPr>
          <w:t>0</w:t>
        </w:r>
        <w:r w:rsidR="003E1702" w:rsidRPr="003E1702">
          <w:rPr>
            <w:rStyle w:val="-"/>
          </w:rPr>
          <w:t>JxdURBOXR</w:t>
        </w:r>
        <w:r w:rsidR="003E1702" w:rsidRPr="003E1702">
          <w:rPr>
            <w:rStyle w:val="-"/>
            <w:lang w:val="el-GR"/>
          </w:rPr>
          <w:t>6</w:t>
        </w:r>
        <w:r w:rsidR="003E1702" w:rsidRPr="003E1702">
          <w:rPr>
            <w:rStyle w:val="-"/>
          </w:rPr>
          <w:t>aWVhZz</w:t>
        </w:r>
        <w:r w:rsidR="003E1702" w:rsidRPr="003E1702">
          <w:rPr>
            <w:rStyle w:val="-"/>
            <w:lang w:val="el-GR"/>
          </w:rPr>
          <w:t>09</w:t>
        </w:r>
      </w:hyperlink>
    </w:p>
    <w:p w14:paraId="2470AE8F" w14:textId="77777777" w:rsidR="00A70C79" w:rsidRPr="00A70C79" w:rsidRDefault="00A70C79" w:rsidP="005E7978">
      <w:pPr>
        <w:jc w:val="center"/>
        <w:rPr>
          <w:rFonts w:eastAsia="Times New Roman" w:cs="Times New Roman"/>
          <w:b/>
          <w:lang w:val="el-GR" w:eastAsia="el-GR"/>
        </w:rPr>
      </w:pPr>
    </w:p>
    <w:p w14:paraId="5FC26E5C" w14:textId="5E3D0D9B" w:rsidR="005E7978" w:rsidRDefault="0007781A" w:rsidP="005E7978">
      <w:pPr>
        <w:spacing w:after="120"/>
        <w:jc w:val="center"/>
        <w:rPr>
          <w:rFonts w:eastAsia="Times New Roman" w:cs="Times New Roman"/>
          <w:bCs/>
          <w:lang w:val="el-GR" w:eastAsia="el-GR"/>
        </w:rPr>
      </w:pPr>
      <w:r w:rsidRPr="005E7978">
        <w:rPr>
          <w:rFonts w:eastAsia="Times New Roman" w:cs="Times New Roman"/>
          <w:bCs/>
          <w:lang w:val="el-GR" w:eastAsia="el-GR"/>
        </w:rPr>
        <w:t>Ομιλ</w:t>
      </w:r>
      <w:r w:rsidR="00B75EC8">
        <w:rPr>
          <w:rFonts w:eastAsia="Times New Roman" w:cs="Times New Roman"/>
          <w:bCs/>
          <w:lang w:val="el-GR" w:eastAsia="el-GR"/>
        </w:rPr>
        <w:t>ήτρια</w:t>
      </w:r>
      <w:r w:rsidRPr="0007781A">
        <w:rPr>
          <w:rFonts w:eastAsia="Times New Roman" w:cs="Times New Roman"/>
          <w:bCs/>
          <w:lang w:val="el-GR" w:eastAsia="el-GR"/>
        </w:rPr>
        <w:t>:</w:t>
      </w:r>
    </w:p>
    <w:p w14:paraId="4ADB9756" w14:textId="255FBFA6" w:rsidR="0023711E" w:rsidRPr="003A6A13" w:rsidRDefault="00057E63" w:rsidP="00710537">
      <w:pPr>
        <w:spacing w:after="120"/>
        <w:jc w:val="center"/>
        <w:rPr>
          <w:rFonts w:cs="Times New Roman"/>
          <w:b/>
          <w:bCs/>
          <w:sz w:val="36"/>
          <w:szCs w:val="36"/>
          <w:lang w:val="el-GR"/>
        </w:rPr>
      </w:pPr>
      <w:r>
        <w:rPr>
          <w:rFonts w:cs="Times New Roman"/>
          <w:b/>
          <w:bCs/>
          <w:sz w:val="36"/>
          <w:szCs w:val="36"/>
          <w:lang w:val="el-GR"/>
        </w:rPr>
        <w:t>Μαρία</w:t>
      </w:r>
      <w:r w:rsidR="009335A6">
        <w:rPr>
          <w:rFonts w:cs="Times New Roman"/>
          <w:b/>
          <w:bCs/>
          <w:sz w:val="36"/>
          <w:szCs w:val="36"/>
          <w:lang w:val="el-GR"/>
        </w:rPr>
        <w:t xml:space="preserve"> </w:t>
      </w:r>
      <w:r w:rsidR="00D52CDA">
        <w:rPr>
          <w:rFonts w:cs="Times New Roman"/>
          <w:b/>
          <w:bCs/>
          <w:sz w:val="36"/>
          <w:szCs w:val="36"/>
          <w:lang w:val="el-GR"/>
        </w:rPr>
        <w:t>Ν</w:t>
      </w:r>
      <w:r>
        <w:rPr>
          <w:rFonts w:cs="Times New Roman"/>
          <w:b/>
          <w:bCs/>
          <w:sz w:val="36"/>
          <w:szCs w:val="36"/>
          <w:lang w:val="el-GR"/>
        </w:rPr>
        <w:t>ικολοπούλου</w:t>
      </w:r>
    </w:p>
    <w:p w14:paraId="29111E51" w14:textId="1B2D132A" w:rsidR="00131315" w:rsidRDefault="00057E63" w:rsidP="001B761A">
      <w:pPr>
        <w:jc w:val="center"/>
        <w:rPr>
          <w:rFonts w:cs="Times New Roman"/>
          <w:sz w:val="28"/>
          <w:szCs w:val="28"/>
          <w:lang w:val="el-GR"/>
        </w:rPr>
      </w:pPr>
      <w:r>
        <w:rPr>
          <w:rFonts w:cs="Times New Roman"/>
          <w:sz w:val="28"/>
          <w:szCs w:val="28"/>
          <w:lang w:val="el-GR"/>
        </w:rPr>
        <w:t>Μέλος ΕΔΙΠ,</w:t>
      </w:r>
      <w:r w:rsidR="00D52CDA">
        <w:rPr>
          <w:rFonts w:cs="Times New Roman"/>
          <w:sz w:val="28"/>
          <w:szCs w:val="28"/>
          <w:lang w:val="el-GR"/>
        </w:rPr>
        <w:t xml:space="preserve"> </w:t>
      </w:r>
      <w:r>
        <w:rPr>
          <w:rFonts w:cs="Times New Roman"/>
          <w:sz w:val="28"/>
          <w:szCs w:val="28"/>
          <w:lang w:val="el-GR"/>
        </w:rPr>
        <w:t xml:space="preserve">Τμήμα </w:t>
      </w:r>
      <w:r w:rsidR="00D52CDA">
        <w:rPr>
          <w:rFonts w:cs="Times New Roman"/>
          <w:sz w:val="28"/>
          <w:szCs w:val="28"/>
          <w:lang w:val="el-GR"/>
        </w:rPr>
        <w:t>Φιλολογίας ΕΚΠΑ</w:t>
      </w:r>
    </w:p>
    <w:p w14:paraId="6645C000" w14:textId="77777777" w:rsidR="00C26A09" w:rsidRDefault="00C26A09" w:rsidP="000E5EBF">
      <w:pPr>
        <w:rPr>
          <w:rFonts w:cs="Times New Roman"/>
          <w:b/>
          <w:color w:val="C00000"/>
          <w:sz w:val="28"/>
          <w:szCs w:val="28"/>
          <w:lang w:val="el-GR"/>
        </w:rPr>
      </w:pPr>
    </w:p>
    <w:p w14:paraId="7F2EDC95" w14:textId="77777777" w:rsidR="00D52CDA" w:rsidRPr="000E5EBF" w:rsidRDefault="00D52CDA" w:rsidP="000E5EBF">
      <w:pPr>
        <w:rPr>
          <w:rFonts w:cs="Times New Roman"/>
          <w:b/>
          <w:color w:val="C00000"/>
          <w:sz w:val="28"/>
          <w:szCs w:val="28"/>
          <w:lang w:val="el-GR"/>
        </w:rPr>
      </w:pPr>
    </w:p>
    <w:p w14:paraId="525DE978" w14:textId="5F56D583" w:rsidR="00057E63" w:rsidRDefault="00057E63" w:rsidP="00057E63">
      <w:pPr>
        <w:shd w:val="clear" w:color="auto" w:fill="FFFFFF"/>
        <w:spacing w:line="330" w:lineRule="atLeast"/>
        <w:ind w:left="-1418" w:right="-1050"/>
        <w:jc w:val="center"/>
        <w:rPr>
          <w:rFonts w:eastAsia="Times New Roman" w:cs="Times New Roman"/>
          <w:b/>
          <w:bCs/>
          <w:i/>
          <w:iCs/>
          <w:color w:val="C00000"/>
          <w:sz w:val="36"/>
          <w:szCs w:val="36"/>
          <w:lang w:val="el-GR" w:eastAsia="el-GR"/>
        </w:rPr>
      </w:pPr>
      <w:r w:rsidRPr="00057E63">
        <w:rPr>
          <w:rFonts w:eastAsia="Times New Roman" w:cs="Times New Roman"/>
          <w:b/>
          <w:bCs/>
          <w:i/>
          <w:iCs/>
          <w:color w:val="C00000"/>
          <w:sz w:val="36"/>
          <w:szCs w:val="36"/>
          <w:lang w:val="el-GR" w:eastAsia="el-GR"/>
        </w:rPr>
        <w:t xml:space="preserve">Η (αποτυχημένη) απόπειρα αγγλικής μετάφρασης </w:t>
      </w:r>
      <w:r>
        <w:rPr>
          <w:rFonts w:eastAsia="Times New Roman" w:cs="Times New Roman"/>
          <w:b/>
          <w:bCs/>
          <w:i/>
          <w:iCs/>
          <w:color w:val="C00000"/>
          <w:sz w:val="36"/>
          <w:szCs w:val="36"/>
          <w:lang w:val="el-GR" w:eastAsia="el-GR"/>
        </w:rPr>
        <w:t>της</w:t>
      </w:r>
    </w:p>
    <w:p w14:paraId="50F4CBD2" w14:textId="77777777" w:rsidR="00057E63" w:rsidRDefault="00057E63" w:rsidP="00057E63">
      <w:pPr>
        <w:shd w:val="clear" w:color="auto" w:fill="FFFFFF"/>
        <w:spacing w:line="330" w:lineRule="atLeast"/>
        <w:ind w:left="-1418" w:right="-1050"/>
        <w:jc w:val="center"/>
        <w:rPr>
          <w:rFonts w:eastAsia="Times New Roman" w:cs="Times New Roman"/>
          <w:b/>
          <w:bCs/>
          <w:i/>
          <w:iCs/>
          <w:color w:val="C00000"/>
          <w:sz w:val="36"/>
          <w:szCs w:val="36"/>
          <w:lang w:val="el-GR" w:eastAsia="el-GR"/>
        </w:rPr>
      </w:pPr>
      <w:r w:rsidRPr="00057E63">
        <w:rPr>
          <w:rFonts w:eastAsia="Times New Roman" w:cs="Times New Roman"/>
          <w:b/>
          <w:bCs/>
          <w:color w:val="C00000"/>
          <w:sz w:val="36"/>
          <w:szCs w:val="36"/>
          <w:lang w:val="el-GR" w:eastAsia="el-GR"/>
        </w:rPr>
        <w:t>Ζωής εν τάφω</w:t>
      </w:r>
      <w:r w:rsidRPr="00057E63">
        <w:rPr>
          <w:rFonts w:eastAsia="Times New Roman" w:cs="Times New Roman"/>
          <w:b/>
          <w:bCs/>
          <w:i/>
          <w:iCs/>
          <w:color w:val="C00000"/>
          <w:sz w:val="36"/>
          <w:szCs w:val="36"/>
          <w:lang w:val="el-GR" w:eastAsia="el-GR"/>
        </w:rPr>
        <w:t> στον Μεσοπόλεμο</w:t>
      </w:r>
      <w:r w:rsidR="00D52CDA" w:rsidRPr="00D52CDA">
        <w:rPr>
          <w:rFonts w:eastAsia="Times New Roman" w:cs="Times New Roman"/>
          <w:b/>
          <w:bCs/>
          <w:i/>
          <w:iCs/>
          <w:color w:val="C00000"/>
          <w:sz w:val="36"/>
          <w:szCs w:val="36"/>
          <w:lang w:val="el-GR" w:eastAsia="el-GR"/>
        </w:rPr>
        <w:t>:</w:t>
      </w:r>
    </w:p>
    <w:p w14:paraId="34B14C4D" w14:textId="2EAD7F2E" w:rsidR="00796E16" w:rsidRPr="00796E16" w:rsidRDefault="00057E63" w:rsidP="00057E63">
      <w:pPr>
        <w:shd w:val="clear" w:color="auto" w:fill="FFFFFF"/>
        <w:spacing w:line="330" w:lineRule="atLeast"/>
        <w:ind w:left="-1418" w:right="-1050"/>
        <w:jc w:val="center"/>
        <w:rPr>
          <w:rFonts w:ascii="Calibri" w:eastAsia="Times New Roman" w:hAnsi="Calibri" w:cs="Calibri"/>
          <w:b/>
          <w:bCs/>
          <w:color w:val="C00000"/>
          <w:sz w:val="36"/>
          <w:szCs w:val="36"/>
          <w:lang w:val="el-GR" w:eastAsia="el-GR"/>
        </w:rPr>
      </w:pPr>
      <w:r>
        <w:rPr>
          <w:rFonts w:eastAsia="Times New Roman" w:cs="Times New Roman"/>
          <w:b/>
          <w:bCs/>
          <w:i/>
          <w:iCs/>
          <w:color w:val="C00000"/>
          <w:sz w:val="36"/>
          <w:szCs w:val="36"/>
          <w:lang w:val="el-GR" w:eastAsia="el-GR"/>
        </w:rPr>
        <w:t>π</w:t>
      </w:r>
      <w:r w:rsidRPr="00057E63">
        <w:rPr>
          <w:rFonts w:eastAsia="Times New Roman" w:cs="Times New Roman"/>
          <w:b/>
          <w:bCs/>
          <w:i/>
          <w:iCs/>
          <w:color w:val="C00000"/>
          <w:sz w:val="36"/>
          <w:szCs w:val="36"/>
          <w:lang w:val="el-GR" w:eastAsia="el-GR"/>
        </w:rPr>
        <w:t>ολιτισμική διπλωματία και το αγγλοσαξονικό λογοτεχνικό πεδίο</w:t>
      </w:r>
    </w:p>
    <w:p w14:paraId="4F8678A4" w14:textId="77777777" w:rsidR="00D52CDA" w:rsidRDefault="00D52CDA" w:rsidP="00670C4F">
      <w:pPr>
        <w:ind w:left="-1134" w:right="-1050"/>
        <w:rPr>
          <w:rFonts w:eastAsia="Times New Roman" w:cs="Times New Roman"/>
          <w:color w:val="000000"/>
          <w:sz w:val="28"/>
          <w:szCs w:val="28"/>
          <w:shd w:val="clear" w:color="auto" w:fill="FFFFFF"/>
          <w:lang w:val="el-GR" w:eastAsia="el-GR"/>
        </w:rPr>
      </w:pPr>
    </w:p>
    <w:p w14:paraId="6110FC2E" w14:textId="7A5BB312" w:rsidR="00A70C79" w:rsidRPr="00057E63" w:rsidRDefault="00057E63" w:rsidP="00670C4F">
      <w:pPr>
        <w:ind w:left="-1134" w:right="-1050"/>
        <w:rPr>
          <w:rFonts w:eastAsia="Times New Roman" w:cs="Times New Roman"/>
          <w:color w:val="000000"/>
          <w:sz w:val="26"/>
          <w:szCs w:val="26"/>
          <w:shd w:val="clear" w:color="auto" w:fill="FFFFFF"/>
          <w:lang w:val="el-GR" w:eastAsia="el-GR"/>
        </w:rPr>
      </w:pPr>
      <w:r w:rsidRPr="00057E63">
        <w:rPr>
          <w:rFonts w:eastAsia="Times New Roman" w:cs="Times New Roman"/>
          <w:color w:val="000000"/>
          <w:sz w:val="26"/>
          <w:szCs w:val="26"/>
          <w:shd w:val="clear" w:color="auto" w:fill="FFFFFF"/>
          <w:lang w:val="el-GR" w:eastAsia="el-GR"/>
        </w:rPr>
        <w:t>Στη παρουσίασή μου θα εξετάσω την προσπάθεια να εκδοθεί η αγγλική μετάφραση της </w:t>
      </w:r>
      <w:r w:rsidRPr="00057E63">
        <w:rPr>
          <w:rFonts w:eastAsia="Times New Roman" w:cs="Times New Roman"/>
          <w:i/>
          <w:iCs/>
          <w:color w:val="000000"/>
          <w:sz w:val="26"/>
          <w:szCs w:val="26"/>
          <w:shd w:val="clear" w:color="auto" w:fill="FFFFFF"/>
          <w:lang w:val="el-GR" w:eastAsia="el-GR"/>
        </w:rPr>
        <w:t>Ζωής εν τάφω</w:t>
      </w:r>
      <w:r w:rsidRPr="00057E63">
        <w:rPr>
          <w:rFonts w:eastAsia="Times New Roman" w:cs="Times New Roman"/>
          <w:color w:val="000000"/>
          <w:sz w:val="26"/>
          <w:szCs w:val="26"/>
          <w:shd w:val="clear" w:color="auto" w:fill="FFFFFF"/>
          <w:lang w:val="el-GR" w:eastAsia="el-GR"/>
        </w:rPr>
        <w:t> του Στράτη Μυριβήλη στην Αγγλία και αργότερα στην Αμερική, όπως προκύπτει από τα αρχεία του Σ. Μυριβήλη, του Αλ. Πάλλη και της Έδρας Κοραή στο </w:t>
      </w:r>
      <w:r w:rsidRPr="00057E63">
        <w:rPr>
          <w:rFonts w:eastAsia="Times New Roman" w:cs="Times New Roman"/>
          <w:color w:val="000000"/>
          <w:sz w:val="26"/>
          <w:szCs w:val="26"/>
          <w:shd w:val="clear" w:color="auto" w:fill="FFFFFF"/>
          <w:lang w:val="en-US" w:eastAsia="el-GR"/>
        </w:rPr>
        <w:t>King</w:t>
      </w:r>
      <w:r w:rsidRPr="00057E63">
        <w:rPr>
          <w:rFonts w:eastAsia="Times New Roman" w:cs="Times New Roman"/>
          <w:color w:val="000000"/>
          <w:sz w:val="26"/>
          <w:szCs w:val="26"/>
          <w:shd w:val="clear" w:color="auto" w:fill="FFFFFF"/>
          <w:lang w:val="el-GR" w:eastAsia="el-GR"/>
        </w:rPr>
        <w:t>’</w:t>
      </w:r>
      <w:r w:rsidRPr="00057E63">
        <w:rPr>
          <w:rFonts w:eastAsia="Times New Roman" w:cs="Times New Roman"/>
          <w:color w:val="000000"/>
          <w:sz w:val="26"/>
          <w:szCs w:val="26"/>
          <w:shd w:val="clear" w:color="auto" w:fill="FFFFFF"/>
          <w:lang w:val="en-US" w:eastAsia="el-GR"/>
        </w:rPr>
        <w:t>s</w:t>
      </w:r>
      <w:r w:rsidRPr="00057E63">
        <w:rPr>
          <w:rFonts w:eastAsia="Times New Roman" w:cs="Times New Roman"/>
          <w:color w:val="000000"/>
          <w:sz w:val="26"/>
          <w:szCs w:val="26"/>
          <w:shd w:val="clear" w:color="auto" w:fill="FFFFFF"/>
          <w:lang w:val="el-GR" w:eastAsia="el-GR"/>
        </w:rPr>
        <w:t xml:space="preserve"> </w:t>
      </w:r>
      <w:r w:rsidRPr="00057E63">
        <w:rPr>
          <w:rFonts w:eastAsia="Times New Roman" w:cs="Times New Roman"/>
          <w:color w:val="000000"/>
          <w:sz w:val="26"/>
          <w:szCs w:val="26"/>
          <w:shd w:val="clear" w:color="auto" w:fill="FFFFFF"/>
          <w:lang w:val="en-US" w:eastAsia="el-GR"/>
        </w:rPr>
        <w:t>College</w:t>
      </w:r>
      <w:r w:rsidRPr="00057E63">
        <w:rPr>
          <w:rFonts w:eastAsia="Times New Roman" w:cs="Times New Roman"/>
          <w:color w:val="000000"/>
          <w:sz w:val="26"/>
          <w:szCs w:val="26"/>
          <w:shd w:val="clear" w:color="auto" w:fill="FFFFFF"/>
          <w:lang w:val="el-GR" w:eastAsia="el-GR"/>
        </w:rPr>
        <w:t xml:space="preserve"> </w:t>
      </w:r>
      <w:r w:rsidRPr="00057E63">
        <w:rPr>
          <w:rFonts w:eastAsia="Times New Roman" w:cs="Times New Roman"/>
          <w:color w:val="000000"/>
          <w:sz w:val="26"/>
          <w:szCs w:val="26"/>
          <w:shd w:val="clear" w:color="auto" w:fill="FFFFFF"/>
          <w:lang w:val="en-US" w:eastAsia="el-GR"/>
        </w:rPr>
        <w:t>London</w:t>
      </w:r>
      <w:r w:rsidRPr="00057E63">
        <w:rPr>
          <w:rFonts w:eastAsia="Times New Roman" w:cs="Times New Roman"/>
          <w:color w:val="000000"/>
          <w:sz w:val="26"/>
          <w:szCs w:val="26"/>
          <w:shd w:val="clear" w:color="auto" w:fill="FFFFFF"/>
          <w:lang w:val="el-GR" w:eastAsia="el-GR"/>
        </w:rPr>
        <w:t>. Αυτή η προσπάθεια συνδέεται με το κύμα των ‘βιβλίων του πολέμου’ που εκδόθηκαν διεθνώς τη δεκαετία του 1920 και την διεθνή επιτυχία του </w:t>
      </w:r>
      <w:r w:rsidRPr="00057E63">
        <w:rPr>
          <w:rFonts w:eastAsia="Times New Roman" w:cs="Times New Roman"/>
          <w:i/>
          <w:iCs/>
          <w:color w:val="000000"/>
          <w:sz w:val="26"/>
          <w:szCs w:val="26"/>
          <w:shd w:val="clear" w:color="auto" w:fill="FFFFFF"/>
          <w:lang w:val="el-GR" w:eastAsia="el-GR"/>
        </w:rPr>
        <w:t>Ουδέν νεώτερον από το δυτικόν μέτωπον </w:t>
      </w:r>
      <w:r w:rsidRPr="00057E63">
        <w:rPr>
          <w:rFonts w:eastAsia="Times New Roman" w:cs="Times New Roman"/>
          <w:color w:val="000000"/>
          <w:sz w:val="26"/>
          <w:szCs w:val="26"/>
          <w:shd w:val="clear" w:color="auto" w:fill="FFFFFF"/>
          <w:lang w:val="el-GR" w:eastAsia="el-GR"/>
        </w:rPr>
        <w:t>το 1929. Μετά την αθηναϊκή έκδοση του βιβλίου του Μυριβήλη το 1930, η Πηνελόπη Δέλτα και ο Αλέξανδρος Πάλλης λειτούργησαν ως πολιτισμικοί διαμεσολαβητές για την αγγλική έκδοση του βιβλίου. Ειδικά ο Πάλλης προθυμοποιήθηκε να χρηματοδοτήσει την έκδοση και να βρει μεταφραστή και εκδότη. Μεταφραστής ήταν ο F. H. Marshall, καθηγητής της Έδρας Κοραής και η αλληλογραφία του με τον Πάλλη αναδεικνύει τις αντικρουόμενες αντιλήψε</w:t>
      </w:r>
      <w:r>
        <w:rPr>
          <w:rFonts w:eastAsia="Times New Roman" w:cs="Times New Roman"/>
          <w:color w:val="000000"/>
          <w:sz w:val="26"/>
          <w:szCs w:val="26"/>
          <w:shd w:val="clear" w:color="auto" w:fill="FFFFFF"/>
          <w:lang w:val="el-GR" w:eastAsia="el-GR"/>
        </w:rPr>
        <w:t>ις</w:t>
      </w:r>
      <w:r w:rsidRPr="00057E63">
        <w:rPr>
          <w:rFonts w:eastAsia="Times New Roman" w:cs="Times New Roman"/>
          <w:color w:val="000000"/>
          <w:sz w:val="26"/>
          <w:szCs w:val="26"/>
          <w:shd w:val="clear" w:color="auto" w:fill="FFFFFF"/>
          <w:lang w:val="el-GR" w:eastAsia="el-GR"/>
        </w:rPr>
        <w:t xml:space="preserve"> για τον ρόλο των ξένων νεοελληνιστών. Η Δέλτα, ο Πάλλης και ο Μάρσαλ πρότειναν στον Μυριβήλη να κάνει αλλαγές στο κείμενό του, ώστε να γίνει δεκτό από το αγγλικό κοινό.</w:t>
      </w:r>
    </w:p>
    <w:p w14:paraId="01275893" w14:textId="6FBBB0CC" w:rsidR="009335A6" w:rsidRPr="00057E63" w:rsidRDefault="00057E63" w:rsidP="00057E63">
      <w:pPr>
        <w:ind w:left="-1134" w:right="-1050" w:firstLine="283"/>
        <w:rPr>
          <w:rFonts w:eastAsia="Times New Roman" w:cs="Times New Roman"/>
          <w:color w:val="000000"/>
          <w:sz w:val="26"/>
          <w:szCs w:val="26"/>
          <w:shd w:val="clear" w:color="auto" w:fill="FFFFFF"/>
          <w:lang w:val="el-GR" w:eastAsia="el-GR"/>
        </w:rPr>
      </w:pPr>
      <w:r w:rsidRPr="00057E63">
        <w:rPr>
          <w:rFonts w:eastAsia="Times New Roman" w:cs="Times New Roman"/>
          <w:color w:val="000000"/>
          <w:sz w:val="26"/>
          <w:szCs w:val="26"/>
          <w:shd w:val="clear" w:color="auto" w:fill="FFFFFF"/>
          <w:lang w:val="el-GR" w:eastAsia="el-GR"/>
        </w:rPr>
        <w:t>Η προσπάθεια των Πάλλη και Μάρσαλ για εύρεση εκδότη απέτυχε εξαιτίας του Κραχ του 1929 και της οικονομικής κρίσης στην Αγγλία, καθώς «το ενδιαφέρον για τα βιβλία του πολέμου έχει μειωθεί ουσιαστικά», όπως ανέφερε ένας εκπρόσωπος των Εκδόσεων Putnam. Η αντίστοιχη προσπάθεια στην Αμερική, με πρωτοβουλία κάποιων ελληνοαμερικανών, είχε ανάλογη τύχη.</w:t>
      </w:r>
    </w:p>
    <w:p w14:paraId="3AABAEC2" w14:textId="375E9A74" w:rsidR="009335A6" w:rsidRPr="00057E63" w:rsidRDefault="00057E63" w:rsidP="00057E63">
      <w:pPr>
        <w:ind w:left="-1134" w:right="-1050" w:firstLine="283"/>
        <w:rPr>
          <w:rFonts w:cs="Times New Roman"/>
          <w:sz w:val="26"/>
          <w:szCs w:val="26"/>
          <w:lang w:val="el-GR"/>
        </w:rPr>
      </w:pPr>
      <w:r w:rsidRPr="00057E63">
        <w:rPr>
          <w:rFonts w:cs="Times New Roman"/>
          <w:sz w:val="26"/>
          <w:szCs w:val="26"/>
          <w:lang w:val="el-GR"/>
        </w:rPr>
        <w:t>Οι προσπάθειες αυτές και η αλληλογραφία με τους εκδοτικούς οίκους αναδεικνύουν ζητήματα όπως η πρόσληψη της νεοελληνικής λογοτεχνίας στο αγγλοσαξονικό λογοτεχνικό πεδίο, η μετάφραση ως πολιτισμική προσαρμογή, ο ρόλο</w:t>
      </w:r>
      <w:r>
        <w:rPr>
          <w:rFonts w:cs="Times New Roman"/>
          <w:sz w:val="26"/>
          <w:szCs w:val="26"/>
          <w:lang w:val="el-GR"/>
        </w:rPr>
        <w:t>ς</w:t>
      </w:r>
      <w:r w:rsidRPr="00057E63">
        <w:rPr>
          <w:rFonts w:cs="Times New Roman"/>
          <w:sz w:val="26"/>
          <w:szCs w:val="26"/>
          <w:lang w:val="el-GR"/>
        </w:rPr>
        <w:t xml:space="preserve"> αρχαιοελληνιστών, νεοελληνιστών και των ελληνικών παροικιών ως πολιτισμικών διαμεσολαβητών και τέλος ο ρόλο</w:t>
      </w:r>
      <w:r>
        <w:rPr>
          <w:rFonts w:cs="Times New Roman"/>
          <w:sz w:val="26"/>
          <w:szCs w:val="26"/>
          <w:lang w:val="el-GR"/>
        </w:rPr>
        <w:t>ς</w:t>
      </w:r>
      <w:r w:rsidRPr="00057E63">
        <w:rPr>
          <w:rFonts w:cs="Times New Roman"/>
          <w:sz w:val="26"/>
          <w:szCs w:val="26"/>
          <w:lang w:val="el-GR"/>
        </w:rPr>
        <w:t xml:space="preserve"> που καλείται να παίξει η λογοτεχνία στην πολιτισμική διπλωματία.</w:t>
      </w:r>
    </w:p>
    <w:p w14:paraId="499124A7" w14:textId="397ADFA8" w:rsidR="0007781A" w:rsidRPr="00390571" w:rsidRDefault="0007781A" w:rsidP="00390571">
      <w:pPr>
        <w:tabs>
          <w:tab w:val="left" w:pos="8364"/>
        </w:tabs>
        <w:ind w:right="674"/>
        <w:jc w:val="center"/>
        <w:rPr>
          <w:rFonts w:cs="Times New Roman"/>
          <w:color w:val="800000"/>
          <w:sz w:val="28"/>
          <w:szCs w:val="28"/>
          <w:lang w:val="en-US"/>
        </w:rPr>
      </w:pPr>
      <w:r w:rsidRPr="00390571">
        <w:rPr>
          <w:rFonts w:ascii="Segoe UI Symbol" w:hAnsi="Segoe UI Symbol" w:cs="Segoe UI Symbol"/>
          <w:color w:val="800000"/>
          <w:sz w:val="28"/>
          <w:szCs w:val="28"/>
          <w:lang w:val="en-US"/>
        </w:rPr>
        <w:t>❧</w:t>
      </w:r>
    </w:p>
    <w:sectPr w:rsidR="0007781A" w:rsidRPr="00390571" w:rsidSect="00390571">
      <w:pgSz w:w="11906" w:h="16838"/>
      <w:pgMar w:top="670" w:right="1800" w:bottom="83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Arial Unicode MS"/>
    <w:panose1 w:val="00000000000000000000"/>
    <w:charset w:val="00"/>
    <w:family w:val="roman"/>
    <w:notTrueType/>
    <w:pitch w:val="default"/>
    <w:sig w:usb0="03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9F6"/>
    <w:rsid w:val="00057E63"/>
    <w:rsid w:val="00071636"/>
    <w:rsid w:val="0007781A"/>
    <w:rsid w:val="000E5EBF"/>
    <w:rsid w:val="000E7DA7"/>
    <w:rsid w:val="00103CB5"/>
    <w:rsid w:val="00113082"/>
    <w:rsid w:val="00131315"/>
    <w:rsid w:val="00137FC1"/>
    <w:rsid w:val="00142C47"/>
    <w:rsid w:val="00151D93"/>
    <w:rsid w:val="00161460"/>
    <w:rsid w:val="00167C28"/>
    <w:rsid w:val="001A7077"/>
    <w:rsid w:val="001B761A"/>
    <w:rsid w:val="001F6948"/>
    <w:rsid w:val="0023711E"/>
    <w:rsid w:val="00310886"/>
    <w:rsid w:val="003260D4"/>
    <w:rsid w:val="003307ED"/>
    <w:rsid w:val="00343981"/>
    <w:rsid w:val="003625FC"/>
    <w:rsid w:val="00382F7F"/>
    <w:rsid w:val="00390571"/>
    <w:rsid w:val="003A6A13"/>
    <w:rsid w:val="003E1702"/>
    <w:rsid w:val="003F4EDF"/>
    <w:rsid w:val="004727D6"/>
    <w:rsid w:val="00532524"/>
    <w:rsid w:val="00590864"/>
    <w:rsid w:val="005C491B"/>
    <w:rsid w:val="005E13DA"/>
    <w:rsid w:val="005E7978"/>
    <w:rsid w:val="006100B5"/>
    <w:rsid w:val="00640C44"/>
    <w:rsid w:val="0064668F"/>
    <w:rsid w:val="00670C4F"/>
    <w:rsid w:val="0069190A"/>
    <w:rsid w:val="006942D7"/>
    <w:rsid w:val="006C309A"/>
    <w:rsid w:val="006C5D6E"/>
    <w:rsid w:val="007003B3"/>
    <w:rsid w:val="00710537"/>
    <w:rsid w:val="007233F6"/>
    <w:rsid w:val="00796E16"/>
    <w:rsid w:val="007E39F6"/>
    <w:rsid w:val="007E54FE"/>
    <w:rsid w:val="00845CC7"/>
    <w:rsid w:val="008B2C4A"/>
    <w:rsid w:val="009335A6"/>
    <w:rsid w:val="00967921"/>
    <w:rsid w:val="009740C7"/>
    <w:rsid w:val="009834B2"/>
    <w:rsid w:val="009D719E"/>
    <w:rsid w:val="00A4117F"/>
    <w:rsid w:val="00A70C79"/>
    <w:rsid w:val="00A8064A"/>
    <w:rsid w:val="00AA1E6F"/>
    <w:rsid w:val="00AB2067"/>
    <w:rsid w:val="00AE17F3"/>
    <w:rsid w:val="00B2460E"/>
    <w:rsid w:val="00B37C2A"/>
    <w:rsid w:val="00B75EC8"/>
    <w:rsid w:val="00BD2FAE"/>
    <w:rsid w:val="00C26A09"/>
    <w:rsid w:val="00C51ED8"/>
    <w:rsid w:val="00C64FC3"/>
    <w:rsid w:val="00C733C9"/>
    <w:rsid w:val="00CC67B3"/>
    <w:rsid w:val="00D43EC9"/>
    <w:rsid w:val="00D44A37"/>
    <w:rsid w:val="00D52CDA"/>
    <w:rsid w:val="00D96B26"/>
    <w:rsid w:val="00DC2E34"/>
    <w:rsid w:val="00DD70EB"/>
    <w:rsid w:val="00E078FD"/>
    <w:rsid w:val="00E26FF9"/>
    <w:rsid w:val="00E8171D"/>
    <w:rsid w:val="00E97FDF"/>
    <w:rsid w:val="00EA0F30"/>
    <w:rsid w:val="00F21030"/>
    <w:rsid w:val="00F73F30"/>
    <w:rsid w:val="00F954EB"/>
    <w:rsid w:val="00FA4D91"/>
    <w:rsid w:val="00FC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A56"/>
  <w15:docId w15:val="{7B4B9AFC-6F1C-3246-BEF4-F4D3B1E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B3"/>
    <w:rPr>
      <w:rFonts w:ascii="Times New Roman" w:hAnsi="Times New Roman"/>
      <w:sz w:val="24"/>
      <w:szCs w:val="24"/>
      <w:lang w:val="en-GB"/>
    </w:rPr>
  </w:style>
  <w:style w:type="paragraph" w:styleId="1">
    <w:name w:val="heading 1"/>
    <w:basedOn w:val="a"/>
    <w:next w:val="a"/>
    <w:link w:val="1Char"/>
    <w:qFormat/>
    <w:rsid w:val="00CC67B3"/>
    <w:pPr>
      <w:keepNext/>
      <w:spacing w:line="360" w:lineRule="auto"/>
      <w:jc w:val="center"/>
      <w:outlineLvl w:val="0"/>
    </w:pPr>
    <w:rPr>
      <w:rFonts w:ascii="Calibri" w:eastAsia="Times New Roman" w:hAnsi="Calibri" w:cs="Times New Roman"/>
      <w:b/>
      <w:bCs/>
      <w:color w:val="000080"/>
      <w:lang w:val="el-GR"/>
    </w:rPr>
  </w:style>
  <w:style w:type="paragraph" w:styleId="2">
    <w:name w:val="heading 2"/>
    <w:basedOn w:val="a"/>
    <w:next w:val="a"/>
    <w:link w:val="2Char"/>
    <w:uiPriority w:val="9"/>
    <w:semiHidden/>
    <w:unhideWhenUsed/>
    <w:qFormat/>
    <w:rsid w:val="00CC6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C67B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CC67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semiHidden/>
    <w:unhideWhenUsed/>
    <w:qFormat/>
    <w:rsid w:val="00CC67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9E"/>
    <w:rPr>
      <w:b/>
      <w:bCs/>
    </w:rPr>
  </w:style>
  <w:style w:type="paragraph" w:styleId="a4">
    <w:name w:val="No Spacing"/>
    <w:uiPriority w:val="1"/>
    <w:qFormat/>
    <w:rsid w:val="00CC67B3"/>
    <w:rPr>
      <w:rFonts w:ascii="Times New Roman" w:hAnsi="Times New Roman"/>
      <w:sz w:val="24"/>
      <w:szCs w:val="24"/>
      <w:lang w:val="en-GB"/>
    </w:rPr>
  </w:style>
  <w:style w:type="character" w:customStyle="1" w:styleId="1Char">
    <w:name w:val="Επικεφαλίδα 1 Char"/>
    <w:basedOn w:val="a0"/>
    <w:link w:val="1"/>
    <w:rsid w:val="00CC67B3"/>
    <w:rPr>
      <w:rFonts w:ascii="Calibri" w:eastAsia="Times New Roman" w:hAnsi="Calibri" w:cs="Times New Roman"/>
      <w:b/>
      <w:bCs/>
      <w:color w:val="000080"/>
      <w:sz w:val="24"/>
      <w:szCs w:val="24"/>
    </w:rPr>
  </w:style>
  <w:style w:type="character" w:customStyle="1" w:styleId="2Char">
    <w:name w:val="Επικεφαλίδα 2 Char"/>
    <w:basedOn w:val="a0"/>
    <w:link w:val="2"/>
    <w:uiPriority w:val="9"/>
    <w:semiHidden/>
    <w:rsid w:val="00CC67B3"/>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CC67B3"/>
    <w:rPr>
      <w:rFonts w:asciiTheme="majorHAnsi" w:eastAsiaTheme="majorEastAsia" w:hAnsiTheme="majorHAnsi" w:cstheme="majorBidi"/>
      <w:b/>
      <w:bCs/>
      <w:color w:val="4F81BD" w:themeColor="accent1"/>
      <w:sz w:val="24"/>
      <w:szCs w:val="24"/>
      <w:lang w:val="en-GB"/>
    </w:rPr>
  </w:style>
  <w:style w:type="character" w:customStyle="1" w:styleId="8Char">
    <w:name w:val="Επικεφαλίδα 8 Char"/>
    <w:basedOn w:val="a0"/>
    <w:link w:val="8"/>
    <w:uiPriority w:val="9"/>
    <w:semiHidden/>
    <w:rsid w:val="00CC67B3"/>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9"/>
    <w:rsid w:val="00CC67B3"/>
    <w:rPr>
      <w:rFonts w:asciiTheme="majorHAnsi" w:eastAsiaTheme="majorEastAsia" w:hAnsiTheme="majorHAnsi" w:cstheme="majorBidi"/>
      <w:i/>
      <w:iCs/>
      <w:color w:val="404040" w:themeColor="text1" w:themeTint="BF"/>
      <w:sz w:val="20"/>
      <w:szCs w:val="20"/>
      <w:lang w:val="en-GB"/>
    </w:rPr>
  </w:style>
  <w:style w:type="character" w:styleId="a5">
    <w:name w:val="Emphasis"/>
    <w:basedOn w:val="a0"/>
    <w:uiPriority w:val="20"/>
    <w:qFormat/>
    <w:rsid w:val="00CC67B3"/>
    <w:rPr>
      <w:i/>
      <w:iCs/>
    </w:rPr>
  </w:style>
  <w:style w:type="paragraph" w:styleId="a6">
    <w:name w:val="List Paragraph"/>
    <w:basedOn w:val="a"/>
    <w:uiPriority w:val="34"/>
    <w:qFormat/>
    <w:rsid w:val="00CC67B3"/>
    <w:pPr>
      <w:ind w:left="720"/>
      <w:contextualSpacing/>
    </w:pPr>
    <w:rPr>
      <w:rFonts w:eastAsia="Times New Roman" w:cs="Times New Roman"/>
    </w:rPr>
  </w:style>
  <w:style w:type="paragraph" w:customStyle="1" w:styleId="ListParagraph1">
    <w:name w:val="List Paragraph1"/>
    <w:basedOn w:val="a"/>
    <w:qFormat/>
    <w:rsid w:val="00CC67B3"/>
    <w:pPr>
      <w:spacing w:before="120" w:after="120" w:line="320" w:lineRule="atLeast"/>
      <w:ind w:left="720"/>
    </w:pPr>
    <w:rPr>
      <w:rFonts w:ascii="Verdana" w:eastAsia="Times New Roman" w:hAnsi="Verdana" w:cs="Verdana"/>
      <w:sz w:val="20"/>
      <w:szCs w:val="20"/>
      <w:lang w:val="en-US"/>
    </w:rPr>
  </w:style>
  <w:style w:type="character" w:styleId="-">
    <w:name w:val="Hyperlink"/>
    <w:basedOn w:val="a0"/>
    <w:uiPriority w:val="99"/>
    <w:rsid w:val="00161460"/>
    <w:rPr>
      <w:color w:val="0000FF"/>
      <w:u w:val="single"/>
    </w:rPr>
  </w:style>
  <w:style w:type="paragraph" w:styleId="Web">
    <w:name w:val="Normal (Web)"/>
    <w:basedOn w:val="a"/>
    <w:uiPriority w:val="99"/>
    <w:semiHidden/>
    <w:unhideWhenUsed/>
    <w:rsid w:val="0069190A"/>
    <w:pPr>
      <w:spacing w:before="100" w:beforeAutospacing="1" w:after="100" w:afterAutospacing="1"/>
      <w:jc w:val="left"/>
    </w:pPr>
    <w:rPr>
      <w:rFonts w:eastAsia="Times New Roman" w:cs="Times New Roman"/>
      <w:lang w:val="el-GR" w:eastAsia="el-GR"/>
    </w:rPr>
  </w:style>
  <w:style w:type="character" w:customStyle="1" w:styleId="a-list-item">
    <w:name w:val="a-list-item"/>
    <w:basedOn w:val="a0"/>
    <w:rsid w:val="00590864"/>
  </w:style>
  <w:style w:type="paragraph" w:customStyle="1" w:styleId="xmsonormal">
    <w:name w:val="x_msonormal"/>
    <w:basedOn w:val="a"/>
    <w:rsid w:val="00796E16"/>
    <w:pPr>
      <w:spacing w:before="100" w:beforeAutospacing="1" w:after="100" w:afterAutospacing="1"/>
      <w:jc w:val="left"/>
    </w:pPr>
    <w:rPr>
      <w:rFonts w:eastAsia="Times New Roman" w:cs="Times New Roman"/>
      <w:lang w:val="el-GR" w:eastAsia="el-GR"/>
    </w:rPr>
  </w:style>
  <w:style w:type="character" w:styleId="a7">
    <w:name w:val="Unresolved Mention"/>
    <w:basedOn w:val="a0"/>
    <w:uiPriority w:val="99"/>
    <w:semiHidden/>
    <w:unhideWhenUsed/>
    <w:rsid w:val="003E1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067">
      <w:bodyDiv w:val="1"/>
      <w:marLeft w:val="0"/>
      <w:marRight w:val="0"/>
      <w:marTop w:val="0"/>
      <w:marBottom w:val="0"/>
      <w:divBdr>
        <w:top w:val="none" w:sz="0" w:space="0" w:color="auto"/>
        <w:left w:val="none" w:sz="0" w:space="0" w:color="auto"/>
        <w:bottom w:val="none" w:sz="0" w:space="0" w:color="auto"/>
        <w:right w:val="none" w:sz="0" w:space="0" w:color="auto"/>
      </w:divBdr>
      <w:divsChild>
        <w:div w:id="1171720371">
          <w:marLeft w:val="0"/>
          <w:marRight w:val="0"/>
          <w:marTop w:val="0"/>
          <w:marBottom w:val="0"/>
          <w:divBdr>
            <w:top w:val="none" w:sz="0" w:space="0" w:color="auto"/>
            <w:left w:val="none" w:sz="0" w:space="0" w:color="auto"/>
            <w:bottom w:val="none" w:sz="0" w:space="0" w:color="auto"/>
            <w:right w:val="none" w:sz="0" w:space="0" w:color="auto"/>
          </w:divBdr>
          <w:divsChild>
            <w:div w:id="1863006777">
              <w:marLeft w:val="0"/>
              <w:marRight w:val="0"/>
              <w:marTop w:val="0"/>
              <w:marBottom w:val="0"/>
              <w:divBdr>
                <w:top w:val="none" w:sz="0" w:space="0" w:color="auto"/>
                <w:left w:val="none" w:sz="0" w:space="0" w:color="auto"/>
                <w:bottom w:val="none" w:sz="0" w:space="0" w:color="auto"/>
                <w:right w:val="none" w:sz="0" w:space="0" w:color="auto"/>
              </w:divBdr>
              <w:divsChild>
                <w:div w:id="1928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885">
          <w:marLeft w:val="0"/>
          <w:marRight w:val="0"/>
          <w:marTop w:val="0"/>
          <w:marBottom w:val="0"/>
          <w:divBdr>
            <w:top w:val="none" w:sz="0" w:space="0" w:color="auto"/>
            <w:left w:val="none" w:sz="0" w:space="0" w:color="auto"/>
            <w:bottom w:val="none" w:sz="0" w:space="0" w:color="auto"/>
            <w:right w:val="none" w:sz="0" w:space="0" w:color="auto"/>
          </w:divBdr>
          <w:divsChild>
            <w:div w:id="2004115822">
              <w:marLeft w:val="0"/>
              <w:marRight w:val="0"/>
              <w:marTop w:val="0"/>
              <w:marBottom w:val="0"/>
              <w:divBdr>
                <w:top w:val="none" w:sz="0" w:space="0" w:color="auto"/>
                <w:left w:val="none" w:sz="0" w:space="0" w:color="auto"/>
                <w:bottom w:val="none" w:sz="0" w:space="0" w:color="auto"/>
                <w:right w:val="none" w:sz="0" w:space="0" w:color="auto"/>
              </w:divBdr>
              <w:divsChild>
                <w:div w:id="1286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142">
      <w:bodyDiv w:val="1"/>
      <w:marLeft w:val="0"/>
      <w:marRight w:val="0"/>
      <w:marTop w:val="0"/>
      <w:marBottom w:val="0"/>
      <w:divBdr>
        <w:top w:val="none" w:sz="0" w:space="0" w:color="auto"/>
        <w:left w:val="none" w:sz="0" w:space="0" w:color="auto"/>
        <w:bottom w:val="none" w:sz="0" w:space="0" w:color="auto"/>
        <w:right w:val="none" w:sz="0" w:space="0" w:color="auto"/>
      </w:divBdr>
    </w:div>
    <w:div w:id="1433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gr.zoom.us/j/92310117917?pwd=TVRXMjZZYkZnN0JxdURBOXR6aWVhZ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368</Words>
  <Characters>1990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Vasileios Vasileiadis</cp:lastModifiedBy>
  <cp:revision>14</cp:revision>
  <cp:lastPrinted>2021-05-06T08:31:00Z</cp:lastPrinted>
  <dcterms:created xsi:type="dcterms:W3CDTF">2022-10-18T09:17:00Z</dcterms:created>
  <dcterms:modified xsi:type="dcterms:W3CDTF">2024-01-11T09:06:00Z</dcterms:modified>
</cp:coreProperties>
</file>