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E" w:rsidRDefault="00167140" w:rsidP="0016714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B1BDE">
        <w:rPr>
          <w:sz w:val="36"/>
          <w:szCs w:val="36"/>
        </w:rPr>
        <w:t xml:space="preserve">  </w:t>
      </w:r>
      <w:r>
        <w:rPr>
          <w:sz w:val="36"/>
          <w:szCs w:val="36"/>
        </w:rPr>
        <w:t>ΛΗΨΗ ΠΤΥΧΙΩΝ ΑΥΓΟΥΣΤΟΥ 2021</w:t>
      </w:r>
    </w:p>
    <w:p w:rsidR="00C541B9" w:rsidRPr="00C541B9" w:rsidRDefault="00C541B9" w:rsidP="00CB1BDE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right="1082"/>
        <w:jc w:val="both"/>
        <w:rPr>
          <w:rFonts w:ascii="Calibri" w:eastAsia="Times New Roman" w:hAnsi="Calibri" w:cs="Calibri"/>
          <w:color w:val="404041"/>
          <w:sz w:val="24"/>
          <w:szCs w:val="24"/>
          <w:lang w:eastAsia="el-GR"/>
        </w:rPr>
      </w:pPr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Στις 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30-31 Αυγούστου </w:t>
      </w:r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θα γίνει αποστολή του πτυχ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ίου, της αναλυτικής βαθμολογίας, 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val="en-US" w:eastAsia="el-GR"/>
        </w:rPr>
        <w:t>diploma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val="en-US" w:eastAsia="el-GR"/>
        </w:rPr>
        <w:t>supplement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 και βεβαίωσης σπουδών </w:t>
      </w:r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>σε όλους του Πτυχιούχ</w:t>
      </w:r>
      <w:r w:rsidR="00AC68B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>ους ηλεκτρονικά.</w:t>
      </w:r>
      <w:r w:rsid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</w:t>
      </w:r>
      <w:r w:rsidR="00AC68B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br/>
      </w:r>
      <w:bookmarkStart w:id="0" w:name="_GoBack"/>
      <w:bookmarkEnd w:id="0"/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Όπως έχει ήδη γίνει γνωστό </w:t>
      </w:r>
      <w:r w:rsidR="00D52EB1"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με </w:t>
      </w:r>
      <w:r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προηγούμενη ανακοίνωσή μας</w:t>
      </w:r>
      <w:r w:rsidR="00D52EB1" w:rsidRPr="00CB1BDE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 xml:space="preserve"> </w:t>
      </w:r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t>δεν θα γίνει τελετή ορκωμοσίας.</w:t>
      </w:r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br/>
      </w:r>
      <w:r w:rsidRPr="00C541B9">
        <w:rPr>
          <w:rFonts w:ascii="Calibri" w:eastAsia="Times New Roman" w:hAnsi="Calibri" w:cs="Calibri"/>
          <w:color w:val="404041"/>
          <w:sz w:val="32"/>
          <w:szCs w:val="32"/>
          <w:lang w:eastAsia="el-GR"/>
        </w:rPr>
        <w:br/>
      </w:r>
      <w:r w:rsidRPr="00C541B9">
        <w:rPr>
          <w:rFonts w:ascii="Calibri" w:eastAsia="Times New Roman" w:hAnsi="Calibri" w:cs="Calibri"/>
          <w:color w:val="404041"/>
          <w:sz w:val="32"/>
          <w:szCs w:val="32"/>
          <w:u w:val="single"/>
          <w:lang w:eastAsia="el-GR"/>
        </w:rPr>
        <w:t>Η παρουσίας σας δεν είναι απαραίτητη στη Γραμματεία διότι η αποστολή θα γίνει αποκλειστικά ηλεκτρονικά, ούτε θα γίνει διαδικτυακή ορκωμοσία.</w:t>
      </w:r>
    </w:p>
    <w:p w:rsidR="008139A3" w:rsidRPr="008139A3" w:rsidRDefault="00AC68BE" w:rsidP="00C541B9">
      <w:pPr>
        <w:ind w:left="-284"/>
        <w:rPr>
          <w:sz w:val="36"/>
          <w:szCs w:val="36"/>
        </w:rPr>
      </w:pPr>
      <w:hyperlink r:id="rId5" w:tgtFrame="_blank" w:history="1">
        <w:r w:rsidR="00C541B9" w:rsidRPr="00C541B9">
          <w:rPr>
            <w:rFonts w:ascii="Arial" w:eastAsia="Times New Roman" w:hAnsi="Arial" w:cs="Arial"/>
            <w:color w:val="007BFF"/>
            <w:sz w:val="15"/>
            <w:szCs w:val="15"/>
            <w:shd w:val="clear" w:color="auto" w:fill="404041"/>
            <w:lang w:eastAsia="el-GR"/>
          </w:rPr>
          <w:br/>
        </w:r>
      </w:hyperlink>
    </w:p>
    <w:sectPr w:rsidR="008139A3" w:rsidRPr="008139A3" w:rsidSect="00CB1BD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BA"/>
    <w:rsid w:val="00125C0E"/>
    <w:rsid w:val="00167140"/>
    <w:rsid w:val="008139A3"/>
    <w:rsid w:val="00A23EBA"/>
    <w:rsid w:val="00AC68BE"/>
    <w:rsid w:val="00AE103E"/>
    <w:rsid w:val="00C541B9"/>
    <w:rsid w:val="00CB1BDE"/>
    <w:rsid w:val="00D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n-auth.gr/media/1551/anakoinosi-gia-tin-apodosi-ptychion-iouliou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Vassilis</cp:lastModifiedBy>
  <cp:revision>3</cp:revision>
  <dcterms:created xsi:type="dcterms:W3CDTF">2021-08-27T10:03:00Z</dcterms:created>
  <dcterms:modified xsi:type="dcterms:W3CDTF">2021-08-27T10:09:00Z</dcterms:modified>
</cp:coreProperties>
</file>